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BCB" w:rsidRDefault="00BA0BCB">
      <w:pPr>
        <w:rPr>
          <w:b/>
        </w:rPr>
      </w:pPr>
      <w:bookmarkStart w:id="0" w:name="_GoBack"/>
      <w:bookmarkEnd w:id="0"/>
      <w:r>
        <w:rPr>
          <w:b/>
        </w:rPr>
        <w:t>Tips for PD applications</w:t>
      </w:r>
    </w:p>
    <w:p w:rsidR="00064372" w:rsidRPr="00BA0BCB" w:rsidRDefault="00BA0BCB">
      <w:r w:rsidRPr="00BA0BCB">
        <w:t>Below are some of the c</w:t>
      </w:r>
      <w:r w:rsidR="0026582A" w:rsidRPr="00BA0BCB">
        <w:t xml:space="preserve">ommon mistakes </w:t>
      </w:r>
      <w:r w:rsidRPr="00BA0BCB">
        <w:t xml:space="preserve">made </w:t>
      </w:r>
      <w:r w:rsidR="0026582A" w:rsidRPr="00BA0BCB">
        <w:t>in PD applications</w:t>
      </w:r>
    </w:p>
    <w:p w:rsidR="00064372" w:rsidRPr="0026582A" w:rsidRDefault="00BA0BCB" w:rsidP="00BA0BCB">
      <w:pPr>
        <w:pStyle w:val="ListParagraph"/>
        <w:numPr>
          <w:ilvl w:val="0"/>
          <w:numId w:val="1"/>
        </w:numPr>
        <w:contextualSpacing w:val="0"/>
        <w:rPr>
          <w:rFonts w:ascii="Cambria" w:hAnsi="Cambria"/>
          <w:sz w:val="22"/>
        </w:rPr>
      </w:pPr>
      <w:r w:rsidRPr="00BA0BCB">
        <w:rPr>
          <w:rFonts w:ascii="Cambria" w:hAnsi="Cambria"/>
          <w:b/>
          <w:color w:val="008000"/>
          <w:sz w:val="22"/>
        </w:rPr>
        <w:t xml:space="preserve">Complete all the relevant fields in the </w:t>
      </w:r>
      <w:proofErr w:type="spellStart"/>
      <w:r w:rsidRPr="00BA0BCB">
        <w:rPr>
          <w:rFonts w:ascii="Cambria" w:hAnsi="Cambria"/>
          <w:b/>
          <w:color w:val="008000"/>
          <w:sz w:val="22"/>
        </w:rPr>
        <w:t>logframe</w:t>
      </w:r>
      <w:proofErr w:type="spellEnd"/>
      <w:r>
        <w:rPr>
          <w:rFonts w:ascii="Cambria" w:hAnsi="Cambria"/>
          <w:sz w:val="22"/>
        </w:rPr>
        <w:t xml:space="preserve">. </w:t>
      </w:r>
      <w:r w:rsidR="0026582A" w:rsidRPr="0026582A">
        <w:rPr>
          <w:rFonts w:ascii="Cambria" w:hAnsi="Cambria"/>
          <w:sz w:val="22"/>
        </w:rPr>
        <w:t>Many</w:t>
      </w:r>
      <w:r w:rsidR="00064372" w:rsidRPr="0026582A">
        <w:rPr>
          <w:rFonts w:ascii="Cambria" w:hAnsi="Cambria"/>
          <w:sz w:val="22"/>
        </w:rPr>
        <w:t xml:space="preserve"> applicants </w:t>
      </w:r>
      <w:r w:rsidR="0026582A" w:rsidRPr="0026582A">
        <w:rPr>
          <w:rFonts w:ascii="Cambria" w:hAnsi="Cambria"/>
          <w:sz w:val="22"/>
        </w:rPr>
        <w:t xml:space="preserve">are not completing </w:t>
      </w:r>
      <w:r w:rsidR="00064372" w:rsidRPr="0026582A">
        <w:rPr>
          <w:rFonts w:ascii="Cambria" w:hAnsi="Cambria"/>
          <w:sz w:val="22"/>
        </w:rPr>
        <w:t>al</w:t>
      </w:r>
      <w:r w:rsidR="0026582A" w:rsidRPr="0026582A">
        <w:rPr>
          <w:rFonts w:ascii="Cambria" w:hAnsi="Cambria"/>
          <w:sz w:val="22"/>
        </w:rPr>
        <w:t>l</w:t>
      </w:r>
      <w:r w:rsidR="00064372" w:rsidRPr="0026582A">
        <w:rPr>
          <w:rFonts w:ascii="Cambria" w:hAnsi="Cambria"/>
          <w:sz w:val="22"/>
        </w:rPr>
        <w:t xml:space="preserve"> the relevant fields on the </w:t>
      </w:r>
      <w:proofErr w:type="spellStart"/>
      <w:r w:rsidR="00064372" w:rsidRPr="0026582A">
        <w:rPr>
          <w:rFonts w:ascii="Cambria" w:hAnsi="Cambria"/>
          <w:sz w:val="22"/>
        </w:rPr>
        <w:t>logframe</w:t>
      </w:r>
      <w:proofErr w:type="spellEnd"/>
      <w:r w:rsidR="00064372" w:rsidRPr="0026582A">
        <w:rPr>
          <w:rFonts w:ascii="Cambria" w:hAnsi="Cambria"/>
          <w:sz w:val="22"/>
        </w:rPr>
        <w:t xml:space="preserve"> including inputs, impact weighting, risk level and assumptions.</w:t>
      </w:r>
    </w:p>
    <w:p w:rsidR="00064372" w:rsidRPr="0026582A" w:rsidRDefault="00BA0BCB" w:rsidP="00BA0BCB">
      <w:pPr>
        <w:pStyle w:val="ListParagraph"/>
        <w:numPr>
          <w:ilvl w:val="0"/>
          <w:numId w:val="1"/>
        </w:numPr>
        <w:contextualSpacing w:val="0"/>
        <w:rPr>
          <w:rFonts w:ascii="Cambria" w:hAnsi="Cambria"/>
          <w:sz w:val="22"/>
        </w:rPr>
      </w:pPr>
      <w:r w:rsidRPr="00BA0BCB">
        <w:rPr>
          <w:rFonts w:ascii="Cambria" w:hAnsi="Cambria"/>
          <w:b/>
          <w:color w:val="008000"/>
          <w:sz w:val="22"/>
        </w:rPr>
        <w:t xml:space="preserve">All the activities mentioned in the PD should be included in the </w:t>
      </w:r>
      <w:proofErr w:type="spellStart"/>
      <w:r w:rsidRPr="00BA0BCB">
        <w:rPr>
          <w:rFonts w:ascii="Cambria" w:hAnsi="Cambria"/>
          <w:b/>
          <w:color w:val="008000"/>
          <w:sz w:val="22"/>
        </w:rPr>
        <w:t>workplans</w:t>
      </w:r>
      <w:proofErr w:type="spellEnd"/>
      <w:r w:rsidRPr="00BA0BCB">
        <w:rPr>
          <w:rFonts w:ascii="Cambria" w:hAnsi="Cambria"/>
          <w:b/>
          <w:color w:val="008000"/>
          <w:sz w:val="22"/>
        </w:rPr>
        <w:t xml:space="preserve"> and budgets.</w:t>
      </w:r>
      <w:r>
        <w:rPr>
          <w:rFonts w:ascii="Cambria" w:hAnsi="Cambria"/>
          <w:sz w:val="22"/>
        </w:rPr>
        <w:t xml:space="preserve"> </w:t>
      </w:r>
      <w:r w:rsidR="0026582A">
        <w:rPr>
          <w:rFonts w:ascii="Cambria" w:hAnsi="Cambria"/>
          <w:sz w:val="22"/>
        </w:rPr>
        <w:t>Some of</w:t>
      </w:r>
      <w:r w:rsidR="00064372" w:rsidRPr="0026582A">
        <w:rPr>
          <w:rFonts w:ascii="Cambria" w:hAnsi="Cambria"/>
          <w:sz w:val="22"/>
        </w:rPr>
        <w:t xml:space="preserve"> the </w:t>
      </w:r>
      <w:proofErr w:type="spellStart"/>
      <w:r w:rsidR="00064372" w:rsidRPr="0026582A">
        <w:rPr>
          <w:rFonts w:ascii="Cambria" w:hAnsi="Cambria"/>
          <w:sz w:val="22"/>
        </w:rPr>
        <w:t>workplan</w:t>
      </w:r>
      <w:r w:rsidR="0026582A">
        <w:rPr>
          <w:rFonts w:ascii="Cambria" w:hAnsi="Cambria"/>
          <w:sz w:val="22"/>
        </w:rPr>
        <w:t>s</w:t>
      </w:r>
      <w:proofErr w:type="spellEnd"/>
      <w:r w:rsidR="0026582A">
        <w:rPr>
          <w:rFonts w:ascii="Cambria" w:hAnsi="Cambria"/>
          <w:sz w:val="22"/>
        </w:rPr>
        <w:t xml:space="preserve"> and budgets do not </w:t>
      </w:r>
      <w:r w:rsidR="00064372" w:rsidRPr="0026582A">
        <w:rPr>
          <w:rFonts w:ascii="Cambria" w:hAnsi="Cambria"/>
          <w:sz w:val="22"/>
        </w:rPr>
        <w:t>include all the activities mentioned in the PD</w:t>
      </w:r>
      <w:r w:rsidR="0026582A">
        <w:rPr>
          <w:rFonts w:ascii="Cambria" w:hAnsi="Cambria"/>
          <w:sz w:val="22"/>
        </w:rPr>
        <w:t xml:space="preserve">. </w:t>
      </w:r>
      <w:r>
        <w:rPr>
          <w:rFonts w:ascii="Cambria" w:hAnsi="Cambria"/>
          <w:sz w:val="22"/>
        </w:rPr>
        <w:t>E</w:t>
      </w:r>
      <w:r w:rsidR="00064372" w:rsidRPr="0026582A">
        <w:rPr>
          <w:rFonts w:ascii="Cambria" w:hAnsi="Cambria"/>
          <w:sz w:val="22"/>
        </w:rPr>
        <w:t>nsure that the inputs (activities and budget</w:t>
      </w:r>
      <w:r w:rsidR="0026582A">
        <w:rPr>
          <w:rFonts w:ascii="Cambria" w:hAnsi="Cambria"/>
          <w:sz w:val="22"/>
        </w:rPr>
        <w:t>)</w:t>
      </w:r>
      <w:r w:rsidR="00064372" w:rsidRPr="0026582A">
        <w:rPr>
          <w:rFonts w:ascii="Cambria" w:hAnsi="Cambria"/>
          <w:sz w:val="22"/>
        </w:rPr>
        <w:t xml:space="preserve"> are sufficient to deliver the project outputs – </w:t>
      </w:r>
      <w:r w:rsidR="0026582A">
        <w:rPr>
          <w:rFonts w:ascii="Cambria" w:hAnsi="Cambria"/>
          <w:sz w:val="22"/>
        </w:rPr>
        <w:t xml:space="preserve">often </w:t>
      </w:r>
      <w:r>
        <w:rPr>
          <w:rFonts w:ascii="Cambria" w:hAnsi="Cambria"/>
          <w:sz w:val="22"/>
        </w:rPr>
        <w:t>projects</w:t>
      </w:r>
      <w:r w:rsidR="0026582A">
        <w:rPr>
          <w:rFonts w:ascii="Cambria" w:hAnsi="Cambria"/>
          <w:sz w:val="22"/>
        </w:rPr>
        <w:t xml:space="preserve"> fail to include activities </w:t>
      </w:r>
      <w:r w:rsidR="00E73B74">
        <w:rPr>
          <w:rFonts w:ascii="Cambria" w:hAnsi="Cambria"/>
          <w:sz w:val="22"/>
        </w:rPr>
        <w:t>that</w:t>
      </w:r>
      <w:r w:rsidR="0026582A">
        <w:rPr>
          <w:rFonts w:ascii="Cambria" w:hAnsi="Cambria"/>
          <w:sz w:val="22"/>
        </w:rPr>
        <w:t xml:space="preserve"> enable</w:t>
      </w:r>
      <w:r w:rsidR="00064372" w:rsidRPr="0026582A">
        <w:rPr>
          <w:rFonts w:ascii="Cambria" w:hAnsi="Cambria"/>
          <w:sz w:val="22"/>
        </w:rPr>
        <w:t xml:space="preserve"> consult</w:t>
      </w:r>
      <w:r w:rsidR="0026582A">
        <w:rPr>
          <w:rFonts w:ascii="Cambria" w:hAnsi="Cambria"/>
          <w:sz w:val="22"/>
        </w:rPr>
        <w:t>ation</w:t>
      </w:r>
      <w:r w:rsidR="00064372" w:rsidRPr="0026582A">
        <w:rPr>
          <w:rFonts w:ascii="Cambria" w:hAnsi="Cambria"/>
          <w:sz w:val="22"/>
        </w:rPr>
        <w:t xml:space="preserve">, awareness </w:t>
      </w:r>
      <w:r w:rsidR="0026582A">
        <w:rPr>
          <w:rFonts w:ascii="Cambria" w:hAnsi="Cambria"/>
          <w:sz w:val="22"/>
        </w:rPr>
        <w:t xml:space="preserve">and capacity building </w:t>
      </w:r>
      <w:r w:rsidR="00064372" w:rsidRPr="0026582A">
        <w:rPr>
          <w:rFonts w:ascii="Cambria" w:hAnsi="Cambria"/>
          <w:sz w:val="22"/>
        </w:rPr>
        <w:t>among target communities</w:t>
      </w:r>
      <w:r w:rsidR="0026582A">
        <w:rPr>
          <w:rFonts w:ascii="Cambria" w:hAnsi="Cambria"/>
          <w:sz w:val="22"/>
        </w:rPr>
        <w:t xml:space="preserve"> (although these are often included in the PD, they are not provided for in the </w:t>
      </w:r>
      <w:proofErr w:type="spellStart"/>
      <w:r w:rsidR="0026582A">
        <w:rPr>
          <w:rFonts w:ascii="Cambria" w:hAnsi="Cambria"/>
          <w:sz w:val="22"/>
        </w:rPr>
        <w:t>workplan</w:t>
      </w:r>
      <w:proofErr w:type="spellEnd"/>
      <w:r w:rsidR="0026582A">
        <w:rPr>
          <w:rFonts w:ascii="Cambria" w:hAnsi="Cambria"/>
          <w:sz w:val="22"/>
        </w:rPr>
        <w:t xml:space="preserve"> and budget)</w:t>
      </w:r>
      <w:r w:rsidR="00064372" w:rsidRPr="0026582A">
        <w:rPr>
          <w:rFonts w:ascii="Cambria" w:hAnsi="Cambria"/>
          <w:sz w:val="22"/>
        </w:rPr>
        <w:t xml:space="preserve">.  </w:t>
      </w:r>
    </w:p>
    <w:p w:rsidR="00064372" w:rsidRPr="0026582A" w:rsidRDefault="00BA0BCB" w:rsidP="00BA0BCB">
      <w:pPr>
        <w:pStyle w:val="ListParagraph"/>
        <w:numPr>
          <w:ilvl w:val="0"/>
          <w:numId w:val="1"/>
        </w:numPr>
        <w:contextualSpacing w:val="0"/>
        <w:rPr>
          <w:rFonts w:ascii="Cambria" w:hAnsi="Cambria"/>
          <w:sz w:val="22"/>
        </w:rPr>
      </w:pPr>
      <w:r w:rsidRPr="00BA0BCB">
        <w:rPr>
          <w:rFonts w:ascii="Cambria" w:hAnsi="Cambria"/>
          <w:b/>
          <w:color w:val="008000"/>
          <w:sz w:val="22"/>
        </w:rPr>
        <w:t xml:space="preserve">Ensure the activities in the </w:t>
      </w:r>
      <w:proofErr w:type="spellStart"/>
      <w:r w:rsidRPr="00BA0BCB">
        <w:rPr>
          <w:rFonts w:ascii="Cambria" w:hAnsi="Cambria"/>
          <w:b/>
          <w:color w:val="008000"/>
          <w:sz w:val="22"/>
        </w:rPr>
        <w:t>workplan</w:t>
      </w:r>
      <w:proofErr w:type="spellEnd"/>
      <w:r w:rsidRPr="00BA0BCB">
        <w:rPr>
          <w:rFonts w:ascii="Cambria" w:hAnsi="Cambria"/>
          <w:b/>
          <w:color w:val="008000"/>
          <w:sz w:val="22"/>
        </w:rPr>
        <w:t xml:space="preserve"> correlate with the activities in the budget and the terminology is consistent across the PD.</w:t>
      </w:r>
      <w:r>
        <w:rPr>
          <w:rFonts w:ascii="Cambria" w:hAnsi="Cambria"/>
          <w:sz w:val="22"/>
        </w:rPr>
        <w:t xml:space="preserve"> </w:t>
      </w:r>
      <w:r w:rsidR="0026582A">
        <w:rPr>
          <w:rFonts w:ascii="Cambria" w:hAnsi="Cambria"/>
          <w:sz w:val="22"/>
        </w:rPr>
        <w:t xml:space="preserve">Sometimes, </w:t>
      </w:r>
      <w:r w:rsidR="00064372" w:rsidRPr="0026582A">
        <w:rPr>
          <w:rFonts w:ascii="Cambria" w:hAnsi="Cambria"/>
          <w:sz w:val="22"/>
        </w:rPr>
        <w:t>t</w:t>
      </w:r>
      <w:r w:rsidR="0026582A">
        <w:rPr>
          <w:rFonts w:ascii="Cambria" w:hAnsi="Cambria"/>
          <w:sz w:val="22"/>
        </w:rPr>
        <w:t>he a</w:t>
      </w:r>
      <w:r w:rsidR="00064372" w:rsidRPr="0026582A">
        <w:rPr>
          <w:rFonts w:ascii="Cambria" w:hAnsi="Cambria"/>
          <w:sz w:val="22"/>
        </w:rPr>
        <w:t xml:space="preserve">ctivities in the </w:t>
      </w:r>
      <w:proofErr w:type="spellStart"/>
      <w:r w:rsidR="00064372" w:rsidRPr="0026582A">
        <w:rPr>
          <w:rFonts w:ascii="Cambria" w:hAnsi="Cambria"/>
          <w:sz w:val="22"/>
        </w:rPr>
        <w:t>workplan</w:t>
      </w:r>
      <w:proofErr w:type="spellEnd"/>
      <w:r w:rsidR="00064372" w:rsidRPr="0026582A">
        <w:rPr>
          <w:rFonts w:ascii="Cambria" w:hAnsi="Cambria"/>
          <w:sz w:val="22"/>
        </w:rPr>
        <w:t xml:space="preserve"> </w:t>
      </w:r>
      <w:r w:rsidR="001F5C7F">
        <w:rPr>
          <w:rFonts w:ascii="Cambria" w:hAnsi="Cambria"/>
          <w:sz w:val="22"/>
        </w:rPr>
        <w:t xml:space="preserve">do not </w:t>
      </w:r>
      <w:r w:rsidR="00064372" w:rsidRPr="0026582A">
        <w:rPr>
          <w:rFonts w:ascii="Cambria" w:hAnsi="Cambria"/>
          <w:sz w:val="22"/>
        </w:rPr>
        <w:t xml:space="preserve">correlate with the activities in the budget and the terminology is </w:t>
      </w:r>
      <w:r w:rsidR="001F5C7F">
        <w:rPr>
          <w:rFonts w:ascii="Cambria" w:hAnsi="Cambria"/>
          <w:sz w:val="22"/>
        </w:rPr>
        <w:t>in</w:t>
      </w:r>
      <w:r w:rsidR="00064372" w:rsidRPr="0026582A">
        <w:rPr>
          <w:rFonts w:ascii="Cambria" w:hAnsi="Cambria"/>
          <w:sz w:val="22"/>
        </w:rPr>
        <w:t>consistent across the PD</w:t>
      </w:r>
      <w:r w:rsidR="001F5C7F">
        <w:rPr>
          <w:rFonts w:ascii="Cambria" w:hAnsi="Cambria"/>
          <w:sz w:val="22"/>
        </w:rPr>
        <w:t xml:space="preserve">, </w:t>
      </w:r>
      <w:proofErr w:type="spellStart"/>
      <w:r w:rsidR="001F5C7F">
        <w:rPr>
          <w:rFonts w:ascii="Cambria" w:hAnsi="Cambria"/>
          <w:sz w:val="22"/>
        </w:rPr>
        <w:t>workplan</w:t>
      </w:r>
      <w:proofErr w:type="spellEnd"/>
      <w:r w:rsidR="001F5C7F">
        <w:rPr>
          <w:rFonts w:ascii="Cambria" w:hAnsi="Cambria"/>
          <w:sz w:val="22"/>
        </w:rPr>
        <w:t xml:space="preserve">, </w:t>
      </w:r>
      <w:proofErr w:type="spellStart"/>
      <w:r w:rsidR="001F5C7F">
        <w:rPr>
          <w:rFonts w:ascii="Cambria" w:hAnsi="Cambria"/>
          <w:sz w:val="22"/>
        </w:rPr>
        <w:t>logframe</w:t>
      </w:r>
      <w:proofErr w:type="spellEnd"/>
      <w:r w:rsidR="001F5C7F">
        <w:rPr>
          <w:rFonts w:ascii="Cambria" w:hAnsi="Cambria"/>
          <w:sz w:val="22"/>
        </w:rPr>
        <w:t xml:space="preserve"> and budget</w:t>
      </w:r>
      <w:r w:rsidR="00064372" w:rsidRPr="0026582A">
        <w:rPr>
          <w:rFonts w:ascii="Cambria" w:hAnsi="Cambria"/>
          <w:sz w:val="22"/>
        </w:rPr>
        <w:t xml:space="preserve">. </w:t>
      </w:r>
    </w:p>
    <w:p w:rsidR="00E73B74" w:rsidRDefault="00BA0BCB" w:rsidP="00BA0BCB">
      <w:pPr>
        <w:pStyle w:val="ListParagraph"/>
        <w:numPr>
          <w:ilvl w:val="0"/>
          <w:numId w:val="1"/>
        </w:numPr>
        <w:contextualSpacing w:val="0"/>
        <w:rPr>
          <w:rFonts w:ascii="Cambria" w:hAnsi="Cambria"/>
          <w:sz w:val="22"/>
        </w:rPr>
      </w:pPr>
      <w:r w:rsidRPr="00BA0BCB">
        <w:rPr>
          <w:rFonts w:ascii="Cambria" w:hAnsi="Cambria"/>
          <w:b/>
          <w:color w:val="008000"/>
          <w:sz w:val="22"/>
        </w:rPr>
        <w:t>Ensure the budget is comprehensive.</w:t>
      </w:r>
      <w:r>
        <w:rPr>
          <w:rFonts w:ascii="Cambria" w:hAnsi="Cambria"/>
          <w:sz w:val="22"/>
        </w:rPr>
        <w:t xml:space="preserve"> </w:t>
      </w:r>
      <w:r w:rsidR="001F5C7F">
        <w:rPr>
          <w:rFonts w:ascii="Cambria" w:hAnsi="Cambria"/>
          <w:sz w:val="22"/>
        </w:rPr>
        <w:t xml:space="preserve">There is often an insufficient breakdown or failure to include all the necessary items in the budget. E.g. rain water harvesting, often I see a budget for the tanks but not for the </w:t>
      </w:r>
      <w:r w:rsidR="00064372" w:rsidRPr="0026582A">
        <w:rPr>
          <w:rFonts w:ascii="Cambria" w:hAnsi="Cambria"/>
          <w:sz w:val="22"/>
        </w:rPr>
        <w:t>pipework</w:t>
      </w:r>
      <w:r w:rsidR="001F5C7F">
        <w:rPr>
          <w:rFonts w:ascii="Cambria" w:hAnsi="Cambria"/>
          <w:sz w:val="22"/>
        </w:rPr>
        <w:t>, filters</w:t>
      </w:r>
      <w:r w:rsidR="00064372" w:rsidRPr="0026582A">
        <w:rPr>
          <w:rFonts w:ascii="Cambria" w:hAnsi="Cambria"/>
          <w:sz w:val="22"/>
        </w:rPr>
        <w:t xml:space="preserve"> and </w:t>
      </w:r>
      <w:proofErr w:type="gramStart"/>
      <w:r w:rsidR="00064372" w:rsidRPr="0026582A">
        <w:rPr>
          <w:rFonts w:ascii="Cambria" w:hAnsi="Cambria"/>
          <w:sz w:val="22"/>
        </w:rPr>
        <w:t>other</w:t>
      </w:r>
      <w:proofErr w:type="gramEnd"/>
      <w:r w:rsidR="00064372" w:rsidRPr="0026582A">
        <w:rPr>
          <w:rFonts w:ascii="Cambria" w:hAnsi="Cambria"/>
          <w:sz w:val="22"/>
        </w:rPr>
        <w:t xml:space="preserve"> ancillary equipment needed for rain water harvesting. </w:t>
      </w:r>
    </w:p>
    <w:p w:rsidR="00E73B74" w:rsidRPr="00E73B74" w:rsidRDefault="00BA0BCB" w:rsidP="00BA0BCB">
      <w:pPr>
        <w:pStyle w:val="ListParagraph"/>
        <w:numPr>
          <w:ilvl w:val="0"/>
          <w:numId w:val="1"/>
        </w:numPr>
        <w:contextualSpacing w:val="0"/>
        <w:rPr>
          <w:rFonts w:ascii="Cambria" w:hAnsi="Cambria"/>
          <w:sz w:val="22"/>
        </w:rPr>
      </w:pPr>
      <w:r w:rsidRPr="00BA0BCB">
        <w:rPr>
          <w:rFonts w:ascii="Cambria" w:hAnsi="Cambria"/>
          <w:b/>
          <w:color w:val="008000"/>
          <w:sz w:val="22"/>
        </w:rPr>
        <w:t>Ensure there are measures in place to operate and maintain the facilities beyond project completion and to recover O&amp;M costs.</w:t>
      </w:r>
      <w:r>
        <w:rPr>
          <w:rFonts w:ascii="Cambria" w:hAnsi="Cambria"/>
          <w:sz w:val="22"/>
        </w:rPr>
        <w:t xml:space="preserve"> </w:t>
      </w:r>
      <w:r w:rsidR="00E73B74">
        <w:rPr>
          <w:rFonts w:ascii="Cambria" w:hAnsi="Cambria"/>
          <w:sz w:val="22"/>
        </w:rPr>
        <w:t>Often with infrastructure interventions (</w:t>
      </w:r>
      <w:proofErr w:type="spellStart"/>
      <w:r w:rsidR="00E73B74">
        <w:rPr>
          <w:rFonts w:ascii="Cambria" w:hAnsi="Cambria"/>
          <w:sz w:val="22"/>
        </w:rPr>
        <w:t>eg</w:t>
      </w:r>
      <w:proofErr w:type="spellEnd"/>
      <w:r w:rsidR="00E73B74">
        <w:rPr>
          <w:rFonts w:ascii="Cambria" w:hAnsi="Cambria"/>
          <w:sz w:val="22"/>
        </w:rPr>
        <w:t xml:space="preserve"> rainwater harvesting) there are n</w:t>
      </w:r>
      <w:r w:rsidR="00E73B74" w:rsidRPr="00E73B74">
        <w:rPr>
          <w:rFonts w:ascii="Cambria" w:hAnsi="Cambria"/>
          <w:sz w:val="22"/>
        </w:rPr>
        <w:t xml:space="preserve">o provisions (including providing the community with training and tools so they can maintain the installed infrastructure) </w:t>
      </w:r>
      <w:r w:rsidR="00E73B74">
        <w:rPr>
          <w:rFonts w:ascii="Cambria" w:hAnsi="Cambria"/>
          <w:sz w:val="22"/>
        </w:rPr>
        <w:t>included</w:t>
      </w:r>
      <w:r w:rsidR="00E73B74" w:rsidRPr="00E73B74">
        <w:rPr>
          <w:rFonts w:ascii="Cambria" w:hAnsi="Cambria"/>
          <w:sz w:val="22"/>
        </w:rPr>
        <w:t xml:space="preserve"> in the </w:t>
      </w:r>
      <w:proofErr w:type="spellStart"/>
      <w:r w:rsidR="00E73B74" w:rsidRPr="00E73B74">
        <w:rPr>
          <w:rFonts w:ascii="Cambria" w:hAnsi="Cambria"/>
          <w:sz w:val="22"/>
        </w:rPr>
        <w:t>workplan</w:t>
      </w:r>
      <w:proofErr w:type="spellEnd"/>
      <w:r w:rsidR="00E73B74" w:rsidRPr="00E73B74">
        <w:rPr>
          <w:rFonts w:ascii="Cambria" w:hAnsi="Cambria"/>
          <w:sz w:val="22"/>
        </w:rPr>
        <w:t xml:space="preserve"> to operate and maintain the </w:t>
      </w:r>
      <w:r w:rsidR="00B250AF">
        <w:rPr>
          <w:rFonts w:ascii="Cambria" w:hAnsi="Cambria"/>
          <w:sz w:val="22"/>
        </w:rPr>
        <w:t>facilities beyond</w:t>
      </w:r>
      <w:r w:rsidR="00E73B74">
        <w:rPr>
          <w:rFonts w:ascii="Cambria" w:hAnsi="Cambria"/>
          <w:sz w:val="22"/>
        </w:rPr>
        <w:t xml:space="preserve"> project completion or to </w:t>
      </w:r>
      <w:r w:rsidR="00E73B74" w:rsidRPr="00E73B74">
        <w:rPr>
          <w:rFonts w:ascii="Cambria" w:hAnsi="Cambria"/>
          <w:sz w:val="22"/>
        </w:rPr>
        <w:t xml:space="preserve">recover O&amp;M costs to ensure the </w:t>
      </w:r>
      <w:r w:rsidR="00E73B74">
        <w:rPr>
          <w:rFonts w:ascii="Cambria" w:hAnsi="Cambria"/>
          <w:sz w:val="22"/>
        </w:rPr>
        <w:t>long-term sustainability of the</w:t>
      </w:r>
      <w:r w:rsidR="00E73B74" w:rsidRPr="00E73B74">
        <w:rPr>
          <w:rFonts w:ascii="Cambria" w:hAnsi="Cambria"/>
          <w:sz w:val="22"/>
        </w:rPr>
        <w:t xml:space="preserve"> infrastructure.</w:t>
      </w:r>
      <w:r w:rsidR="00E73B74">
        <w:rPr>
          <w:rFonts w:ascii="Cambria" w:hAnsi="Cambria"/>
          <w:sz w:val="22"/>
        </w:rPr>
        <w:t xml:space="preserve"> Applicants should be encouraged to establish and support infrastructure management committees and advise on appropriate tariffs </w:t>
      </w:r>
      <w:r w:rsidR="006C6A24">
        <w:rPr>
          <w:rFonts w:ascii="Cambria" w:hAnsi="Cambria"/>
          <w:sz w:val="22"/>
        </w:rPr>
        <w:t>(affordable to vulnerable households)</w:t>
      </w:r>
      <w:r w:rsidR="00022DB2">
        <w:rPr>
          <w:rFonts w:ascii="Cambria" w:hAnsi="Cambria"/>
          <w:sz w:val="22"/>
        </w:rPr>
        <w:t xml:space="preserve"> </w:t>
      </w:r>
      <w:r w:rsidR="00E73B74">
        <w:rPr>
          <w:rFonts w:ascii="Cambria" w:hAnsi="Cambria"/>
          <w:sz w:val="22"/>
        </w:rPr>
        <w:t>where necessary.</w:t>
      </w:r>
      <w:r w:rsidR="00E73B74" w:rsidRPr="00E73B74">
        <w:rPr>
          <w:rFonts w:ascii="Cambria" w:hAnsi="Cambria"/>
          <w:sz w:val="22"/>
        </w:rPr>
        <w:t xml:space="preserve"> </w:t>
      </w:r>
    </w:p>
    <w:p w:rsidR="003877FB" w:rsidRPr="003877FB" w:rsidRDefault="00BA0BCB" w:rsidP="00BA0BCB">
      <w:pPr>
        <w:pStyle w:val="ListParagraph"/>
        <w:numPr>
          <w:ilvl w:val="0"/>
          <w:numId w:val="1"/>
        </w:numPr>
        <w:contextualSpacing w:val="0"/>
        <w:rPr>
          <w:rFonts w:ascii="Cambria" w:hAnsi="Cambria"/>
          <w:color w:val="000000"/>
          <w:sz w:val="22"/>
        </w:rPr>
      </w:pPr>
      <w:r w:rsidRPr="00BA0BCB">
        <w:rPr>
          <w:rFonts w:ascii="Cambria" w:hAnsi="Cambria"/>
          <w:b/>
          <w:color w:val="008000"/>
          <w:sz w:val="22"/>
        </w:rPr>
        <w:t>Try where possible and relevant to quantify the number of people who will benefit from the project.</w:t>
      </w:r>
      <w:r>
        <w:rPr>
          <w:rFonts w:ascii="Cambria" w:hAnsi="Cambria"/>
          <w:sz w:val="22"/>
        </w:rPr>
        <w:t xml:space="preserve"> </w:t>
      </w:r>
      <w:r w:rsidR="00D1177E">
        <w:rPr>
          <w:rFonts w:ascii="Cambria" w:hAnsi="Cambria"/>
          <w:sz w:val="22"/>
        </w:rPr>
        <w:t>Often the</w:t>
      </w:r>
      <w:r w:rsidR="00D1177E" w:rsidRPr="00D1177E">
        <w:rPr>
          <w:rFonts w:ascii="Cambria" w:hAnsi="Cambria"/>
          <w:sz w:val="22"/>
        </w:rPr>
        <w:t xml:space="preserve"> PD</w:t>
      </w:r>
      <w:r w:rsidR="00D1177E">
        <w:rPr>
          <w:rFonts w:ascii="Cambria" w:hAnsi="Cambria"/>
          <w:sz w:val="22"/>
        </w:rPr>
        <w:t>s</w:t>
      </w:r>
      <w:r w:rsidR="00D1177E" w:rsidRPr="00D1177E">
        <w:rPr>
          <w:rFonts w:ascii="Cambria" w:hAnsi="Cambria"/>
          <w:sz w:val="22"/>
        </w:rPr>
        <w:t xml:space="preserve"> </w:t>
      </w:r>
      <w:r w:rsidR="00D1177E">
        <w:rPr>
          <w:rFonts w:ascii="Cambria" w:hAnsi="Cambria"/>
          <w:sz w:val="22"/>
        </w:rPr>
        <w:t>do</w:t>
      </w:r>
      <w:r w:rsidR="00416D4B">
        <w:rPr>
          <w:rFonts w:ascii="Cambria" w:hAnsi="Cambria"/>
          <w:sz w:val="22"/>
        </w:rPr>
        <w:t xml:space="preserve"> not quantify</w:t>
      </w:r>
      <w:r w:rsidR="00D1177E" w:rsidRPr="00D1177E">
        <w:rPr>
          <w:rFonts w:ascii="Cambria" w:hAnsi="Cambria"/>
          <w:sz w:val="22"/>
        </w:rPr>
        <w:t xml:space="preserve"> the number of people who will benefit from the project</w:t>
      </w:r>
      <w:r w:rsidR="004617B2">
        <w:rPr>
          <w:rFonts w:ascii="Cambria" w:hAnsi="Cambria"/>
          <w:sz w:val="22"/>
        </w:rPr>
        <w:t xml:space="preserve"> which makes it difficult to </w:t>
      </w:r>
      <w:r w:rsidR="00103D6F">
        <w:rPr>
          <w:rFonts w:ascii="Cambria" w:hAnsi="Cambria"/>
          <w:sz w:val="22"/>
        </w:rPr>
        <w:t xml:space="preserve">broadly </w:t>
      </w:r>
      <w:r w:rsidR="004617B2">
        <w:rPr>
          <w:rFonts w:ascii="Cambria" w:hAnsi="Cambria"/>
          <w:sz w:val="22"/>
        </w:rPr>
        <w:t xml:space="preserve">assess </w:t>
      </w:r>
      <w:r w:rsidR="00416D4B">
        <w:rPr>
          <w:rFonts w:ascii="Cambria" w:hAnsi="Cambria"/>
          <w:sz w:val="22"/>
        </w:rPr>
        <w:t xml:space="preserve">the scale of impact and </w:t>
      </w:r>
      <w:proofErr w:type="spellStart"/>
      <w:r w:rsidR="004617B2">
        <w:rPr>
          <w:rFonts w:ascii="Cambria" w:hAnsi="Cambria"/>
          <w:sz w:val="22"/>
        </w:rPr>
        <w:t>VfM</w:t>
      </w:r>
      <w:proofErr w:type="spellEnd"/>
      <w:r w:rsidR="003877FB">
        <w:rPr>
          <w:rFonts w:ascii="Cambria" w:hAnsi="Cambria"/>
          <w:sz w:val="22"/>
        </w:rPr>
        <w:t>.</w:t>
      </w:r>
    </w:p>
    <w:p w:rsidR="003877FB" w:rsidRPr="003877FB" w:rsidRDefault="00BA0BCB" w:rsidP="00BA0BCB">
      <w:pPr>
        <w:pStyle w:val="ListParagraph"/>
        <w:numPr>
          <w:ilvl w:val="0"/>
          <w:numId w:val="1"/>
        </w:numPr>
        <w:contextualSpacing w:val="0"/>
        <w:rPr>
          <w:rFonts w:ascii="Cambria" w:hAnsi="Cambria"/>
          <w:color w:val="000000"/>
          <w:sz w:val="22"/>
        </w:rPr>
      </w:pPr>
      <w:r w:rsidRPr="00BA0BCB">
        <w:rPr>
          <w:rFonts w:ascii="Cambria" w:hAnsi="Cambria"/>
          <w:b/>
          <w:color w:val="008000"/>
          <w:sz w:val="22"/>
        </w:rPr>
        <w:t>Be specific about which elements of the strategies are relevant to the proposed interventions.</w:t>
      </w:r>
      <w:r>
        <w:rPr>
          <w:rFonts w:ascii="Cambria" w:hAnsi="Cambria"/>
          <w:sz w:val="22"/>
        </w:rPr>
        <w:t xml:space="preserve"> </w:t>
      </w:r>
      <w:r w:rsidR="000E53C5" w:rsidRPr="003877FB">
        <w:rPr>
          <w:rFonts w:ascii="Cambria" w:hAnsi="Cambria"/>
          <w:sz w:val="22"/>
        </w:rPr>
        <w:t>National</w:t>
      </w:r>
      <w:r w:rsidR="003877FB">
        <w:rPr>
          <w:rFonts w:ascii="Cambria" w:hAnsi="Cambria"/>
          <w:sz w:val="22"/>
        </w:rPr>
        <w:t>, sectoral and district</w:t>
      </w:r>
      <w:r w:rsidR="000E53C5" w:rsidRPr="003877FB">
        <w:rPr>
          <w:rFonts w:ascii="Cambria" w:hAnsi="Cambria"/>
          <w:sz w:val="22"/>
        </w:rPr>
        <w:t xml:space="preserve"> development strategies (EDPRS II, ENR Strategy, the NAPA and the GGCRS) are often referred to but the specific priorities and relevant objectives are often not made explicit and references are not always for the figures quoted.</w:t>
      </w:r>
      <w:r w:rsidR="003877FB" w:rsidRPr="003877FB">
        <w:rPr>
          <w:rFonts w:ascii="Cambria" w:hAnsi="Cambria"/>
          <w:sz w:val="22"/>
        </w:rPr>
        <w:t xml:space="preserve"> </w:t>
      </w:r>
      <w:r w:rsidR="00F975A2">
        <w:rPr>
          <w:rFonts w:ascii="Cambria" w:hAnsi="Cambria"/>
          <w:sz w:val="22"/>
        </w:rPr>
        <w:t>A good proposal will go</w:t>
      </w:r>
      <w:r w:rsidR="00F975A2" w:rsidRPr="00F975A2">
        <w:rPr>
          <w:rFonts w:ascii="Cambria" w:hAnsi="Cambria"/>
          <w:sz w:val="22"/>
        </w:rPr>
        <w:t xml:space="preserve"> into detail on how the proposed interventions conform with specific elements of each of the key strategies.</w:t>
      </w:r>
    </w:p>
    <w:p w:rsidR="00BA0BCB" w:rsidRDefault="00BA0BCB" w:rsidP="00BA0BCB">
      <w:pPr>
        <w:pStyle w:val="ListParagraph"/>
        <w:numPr>
          <w:ilvl w:val="0"/>
          <w:numId w:val="1"/>
        </w:numPr>
        <w:contextualSpacing w:val="0"/>
        <w:rPr>
          <w:rFonts w:ascii="Cambria" w:hAnsi="Cambria"/>
          <w:sz w:val="22"/>
        </w:rPr>
      </w:pPr>
      <w:r w:rsidRPr="00BA0BCB">
        <w:rPr>
          <w:rFonts w:ascii="Cambria" w:hAnsi="Cambria"/>
          <w:b/>
          <w:color w:val="008000"/>
          <w:sz w:val="22"/>
        </w:rPr>
        <w:t>Think about how lesson learning can be maximised.</w:t>
      </w:r>
      <w:r>
        <w:rPr>
          <w:rFonts w:ascii="Cambria" w:hAnsi="Cambria"/>
          <w:sz w:val="22"/>
        </w:rPr>
        <w:t xml:space="preserve"> </w:t>
      </w:r>
      <w:r w:rsidR="00435F1B" w:rsidRPr="00BA0BCB">
        <w:rPr>
          <w:rFonts w:ascii="Cambria" w:hAnsi="Cambria"/>
          <w:sz w:val="22"/>
        </w:rPr>
        <w:t xml:space="preserve">The learning and knowledge management component is generally quite weak in capturing and sharing lessons learned from project interventions compared to some of the </w:t>
      </w:r>
      <w:proofErr w:type="spellStart"/>
      <w:r w:rsidR="00435F1B" w:rsidRPr="00BA0BCB">
        <w:rPr>
          <w:rFonts w:ascii="Cambria" w:hAnsi="Cambria"/>
          <w:sz w:val="22"/>
        </w:rPr>
        <w:t>iNGO</w:t>
      </w:r>
      <w:proofErr w:type="spellEnd"/>
      <w:r w:rsidR="00435F1B" w:rsidRPr="00BA0BCB">
        <w:rPr>
          <w:rFonts w:ascii="Cambria" w:hAnsi="Cambria"/>
          <w:sz w:val="22"/>
        </w:rPr>
        <w:t xml:space="preserve"> applications. </w:t>
      </w:r>
    </w:p>
    <w:p w:rsidR="00064372" w:rsidRPr="00BA0BCB" w:rsidRDefault="00BA0BCB" w:rsidP="00BA0BCB">
      <w:pPr>
        <w:pStyle w:val="ListParagraph"/>
        <w:numPr>
          <w:ilvl w:val="0"/>
          <w:numId w:val="1"/>
        </w:numPr>
        <w:contextualSpacing w:val="0"/>
        <w:rPr>
          <w:rFonts w:ascii="Cambria" w:hAnsi="Cambria"/>
          <w:sz w:val="22"/>
        </w:rPr>
      </w:pPr>
      <w:r w:rsidRPr="00BA0BCB">
        <w:rPr>
          <w:rFonts w:ascii="Cambria" w:hAnsi="Cambria"/>
          <w:b/>
          <w:color w:val="008000"/>
          <w:sz w:val="22"/>
        </w:rPr>
        <w:t>Explain how the outputs meet the project objectives and how the indicators will be used to demonstrate effectiveness</w:t>
      </w:r>
      <w:r>
        <w:rPr>
          <w:rFonts w:ascii="Cambria" w:hAnsi="Cambria"/>
          <w:sz w:val="22"/>
        </w:rPr>
        <w:t xml:space="preserve">. </w:t>
      </w:r>
      <w:r w:rsidR="009D3294" w:rsidRPr="00BA0BCB">
        <w:rPr>
          <w:rFonts w:ascii="Cambria" w:hAnsi="Cambria"/>
          <w:sz w:val="22"/>
        </w:rPr>
        <w:t xml:space="preserve">Under the effectiveness section, </w:t>
      </w:r>
      <w:r w:rsidR="009D3294" w:rsidRPr="00BA0BCB">
        <w:rPr>
          <w:rFonts w:ascii="Cambria" w:hAnsi="Cambria"/>
          <w:sz w:val="22"/>
        </w:rPr>
        <w:lastRenderedPageBreak/>
        <w:t xml:space="preserve">applicants often fail to explain how the outputs meet the project objectives and how the indicators will be used to demonstrate effectiveness linking this to the "why this project is needed" section. </w:t>
      </w:r>
    </w:p>
    <w:p w:rsidR="0026582A" w:rsidRDefault="0026582A"/>
    <w:sectPr w:rsidR="0026582A" w:rsidSect="0026582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B5FD6"/>
    <w:multiLevelType w:val="hybridMultilevel"/>
    <w:tmpl w:val="A1B64446"/>
    <w:lvl w:ilvl="0" w:tplc="127A4FAC">
      <w:start w:val="1"/>
      <w:numFmt w:val="decimal"/>
      <w:lvlText w:val="%1)"/>
      <w:lvlJc w:val="left"/>
      <w:pPr>
        <w:ind w:left="51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372"/>
    <w:rsid w:val="00022DB2"/>
    <w:rsid w:val="0002616D"/>
    <w:rsid w:val="00064372"/>
    <w:rsid w:val="000E53C5"/>
    <w:rsid w:val="00103D6F"/>
    <w:rsid w:val="00184B83"/>
    <w:rsid w:val="001F5C7F"/>
    <w:rsid w:val="00241D9C"/>
    <w:rsid w:val="0026582A"/>
    <w:rsid w:val="003877FB"/>
    <w:rsid w:val="00416D4B"/>
    <w:rsid w:val="00435F1B"/>
    <w:rsid w:val="004617B2"/>
    <w:rsid w:val="006C6A24"/>
    <w:rsid w:val="009D3294"/>
    <w:rsid w:val="00A76043"/>
    <w:rsid w:val="00AD75F2"/>
    <w:rsid w:val="00B250AF"/>
    <w:rsid w:val="00BA0BCB"/>
    <w:rsid w:val="00D03FD4"/>
    <w:rsid w:val="00D1177E"/>
    <w:rsid w:val="00DD4248"/>
    <w:rsid w:val="00E33F12"/>
    <w:rsid w:val="00E63F2D"/>
    <w:rsid w:val="00E73B74"/>
    <w:rsid w:val="00F975A2"/>
    <w:rsid w:val="00F976E9"/>
    <w:rsid w:val="00FD76A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21642-48D9-4B67-8348-B18BCCB90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228"/>
    <w:rPr>
      <w:lang w:val="en-GB"/>
    </w:rPr>
  </w:style>
  <w:style w:type="paragraph" w:styleId="Heading1">
    <w:name w:val="heading 1"/>
    <w:basedOn w:val="Normal"/>
    <w:next w:val="Normal"/>
    <w:link w:val="Heading1Char"/>
    <w:uiPriority w:val="9"/>
    <w:qFormat/>
    <w:rsid w:val="001F115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Heading1"/>
    <w:qFormat/>
    <w:rsid w:val="001F1152"/>
    <w:rPr>
      <w:sz w:val="28"/>
    </w:rPr>
  </w:style>
  <w:style w:type="character" w:customStyle="1" w:styleId="Heading1Char">
    <w:name w:val="Heading 1 Char"/>
    <w:basedOn w:val="DefaultParagraphFont"/>
    <w:link w:val="Heading1"/>
    <w:uiPriority w:val="9"/>
    <w:rsid w:val="001F115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265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Osprey Investments Group</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Caldwell</dc:creator>
  <cp:keywords/>
  <cp:lastModifiedBy>Admin</cp:lastModifiedBy>
  <cp:revision>2</cp:revision>
  <dcterms:created xsi:type="dcterms:W3CDTF">2016-11-22T13:23:00Z</dcterms:created>
  <dcterms:modified xsi:type="dcterms:W3CDTF">2016-11-22T13:23:00Z</dcterms:modified>
</cp:coreProperties>
</file>